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5CC" w:rsidRPr="00D74FC9" w:rsidRDefault="00D765CC" w:rsidP="00D765CC">
      <w:pPr>
        <w:spacing w:before="52" w:after="60" w:line="276" w:lineRule="auto"/>
        <w:rPr>
          <w:rFonts w:cstheme="minorHAnsi"/>
          <w:sz w:val="24"/>
        </w:rPr>
      </w:pPr>
      <w:r w:rsidRPr="00D74FC9">
        <w:rPr>
          <w:rFonts w:cstheme="minorHAnsi"/>
          <w:sz w:val="24"/>
        </w:rPr>
        <w:t>Anexo 1:</w:t>
      </w:r>
      <w:r w:rsidRPr="00D74FC9">
        <w:rPr>
          <w:rFonts w:cstheme="minorHAnsi"/>
          <w:spacing w:val="-1"/>
          <w:sz w:val="24"/>
        </w:rPr>
        <w:t xml:space="preserve"> </w:t>
      </w:r>
      <w:r w:rsidRPr="00D74FC9">
        <w:rPr>
          <w:rFonts w:cstheme="minorHAnsi"/>
          <w:sz w:val="24"/>
        </w:rPr>
        <w:t>Empresa</w:t>
      </w:r>
      <w:r w:rsidRPr="00D74FC9">
        <w:rPr>
          <w:rFonts w:cstheme="minorHAnsi"/>
          <w:spacing w:val="-3"/>
          <w:sz w:val="24"/>
        </w:rPr>
        <w:t xml:space="preserve"> </w:t>
      </w:r>
      <w:r w:rsidRPr="00D74FC9">
        <w:rPr>
          <w:rFonts w:cstheme="minorHAnsi"/>
          <w:sz w:val="24"/>
        </w:rPr>
        <w:t>Consultora</w:t>
      </w:r>
    </w:p>
    <w:p w:rsidR="00D765CC" w:rsidRPr="003568B0" w:rsidRDefault="00D765CC" w:rsidP="00D765CC">
      <w:pPr>
        <w:pStyle w:val="Textoindependiente"/>
        <w:spacing w:before="11" w:after="60" w:line="276" w:lineRule="auto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388"/>
        <w:gridCol w:w="485"/>
        <w:gridCol w:w="1873"/>
        <w:gridCol w:w="1873"/>
        <w:gridCol w:w="1869"/>
      </w:tblGrid>
      <w:tr w:rsidR="00D765CC" w:rsidRPr="003568B0" w:rsidTr="00194DA7">
        <w:trPr>
          <w:trHeight w:val="494"/>
        </w:trPr>
        <w:tc>
          <w:tcPr>
            <w:tcW w:w="3256" w:type="dxa"/>
            <w:gridSpan w:val="2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97" w:after="60" w:line="276" w:lineRule="auto"/>
              <w:ind w:left="105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EMPRESA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CONSULTORA</w:t>
            </w:r>
          </w:p>
        </w:tc>
        <w:tc>
          <w:tcPr>
            <w:tcW w:w="6100" w:type="dxa"/>
            <w:gridSpan w:val="4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D765CC" w:rsidRPr="003568B0" w:rsidTr="00194DA7">
        <w:trPr>
          <w:trHeight w:val="700"/>
        </w:trPr>
        <w:tc>
          <w:tcPr>
            <w:tcW w:w="3256" w:type="dxa"/>
            <w:gridSpan w:val="2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D765CC" w:rsidRPr="003568B0" w:rsidRDefault="00D765CC" w:rsidP="00194DA7">
            <w:pPr>
              <w:pStyle w:val="TableParagraph"/>
              <w:spacing w:before="1" w:after="60" w:line="276" w:lineRule="auto"/>
              <w:rPr>
                <w:rFonts w:asciiTheme="minorHAnsi" w:hAnsiTheme="minorHAnsi" w:cstheme="minorHAnsi"/>
                <w:sz w:val="15"/>
              </w:rPr>
            </w:pPr>
          </w:p>
          <w:p w:rsidR="00D765CC" w:rsidRPr="003568B0" w:rsidRDefault="00D765CC" w:rsidP="00194DA7">
            <w:pPr>
              <w:pStyle w:val="TableParagraph"/>
              <w:spacing w:before="1" w:after="60" w:line="276" w:lineRule="auto"/>
              <w:ind w:left="105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RUT</w:t>
            </w:r>
            <w:r w:rsidRPr="003568B0">
              <w:rPr>
                <w:rFonts w:asciiTheme="minorHAnsi" w:hAnsiTheme="minorHAnsi" w:cstheme="minorHAnsi"/>
                <w:color w:val="FFFFFF"/>
                <w:spacing w:val="-3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EMPRESA</w:t>
            </w:r>
            <w:r w:rsidRPr="003568B0">
              <w:rPr>
                <w:rFonts w:asciiTheme="minorHAnsi" w:hAnsiTheme="minorHAnsi" w:cstheme="minorHAnsi"/>
                <w:color w:val="FFFFFF"/>
                <w:spacing w:val="-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CONSULTORA</w:t>
            </w:r>
          </w:p>
        </w:tc>
        <w:tc>
          <w:tcPr>
            <w:tcW w:w="6100" w:type="dxa"/>
            <w:gridSpan w:val="4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D765CC" w:rsidRPr="003568B0" w:rsidTr="00194DA7">
        <w:trPr>
          <w:trHeight w:val="1420"/>
        </w:trPr>
        <w:tc>
          <w:tcPr>
            <w:tcW w:w="3256" w:type="dxa"/>
            <w:gridSpan w:val="2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  <w:p w:rsidR="00D765CC" w:rsidRPr="003568B0" w:rsidRDefault="00D765CC" w:rsidP="00194DA7">
            <w:pPr>
              <w:pStyle w:val="TableParagraph"/>
              <w:spacing w:before="8" w:after="60"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D765CC" w:rsidRPr="003568B0" w:rsidRDefault="00D765CC" w:rsidP="00194DA7">
            <w:pPr>
              <w:pStyle w:val="TableParagraph"/>
              <w:spacing w:after="60" w:line="276" w:lineRule="auto"/>
              <w:ind w:left="105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PRESENTACIÓN</w:t>
            </w:r>
            <w:r w:rsidRPr="003568B0">
              <w:rPr>
                <w:rFonts w:asciiTheme="minorHAnsi" w:hAnsiTheme="minorHAnsi" w:cstheme="minorHAnsi"/>
                <w:color w:val="FFFFFF"/>
                <w:spacing w:val="-14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DE LA</w:t>
            </w:r>
            <w:r w:rsidRPr="003568B0">
              <w:rPr>
                <w:rFonts w:asciiTheme="minorHAnsi" w:hAnsiTheme="minorHAnsi" w:cstheme="minorHAnsi"/>
                <w:color w:val="FFFFFF"/>
                <w:spacing w:val="-3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EMPRESA</w:t>
            </w:r>
          </w:p>
          <w:p w:rsidR="00D765CC" w:rsidRPr="003568B0" w:rsidRDefault="00D765CC" w:rsidP="00194DA7">
            <w:pPr>
              <w:pStyle w:val="TableParagraph"/>
              <w:spacing w:before="21" w:after="60" w:line="276" w:lineRule="auto"/>
              <w:ind w:left="105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CONSULTORA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(Máximo</w:t>
            </w:r>
            <w:r w:rsidRPr="003568B0">
              <w:rPr>
                <w:rFonts w:asciiTheme="minorHAnsi" w:hAnsiTheme="minorHAnsi" w:cstheme="minorHAnsi"/>
                <w:color w:val="FFFFFF"/>
                <w:spacing w:val="9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1.000</w:t>
            </w:r>
            <w:r w:rsidRPr="003568B0">
              <w:rPr>
                <w:rFonts w:asciiTheme="minorHAnsi" w:hAnsiTheme="minorHAnsi" w:cstheme="minorHAnsi"/>
                <w:color w:val="FFFFFF"/>
                <w:spacing w:val="2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palabras)</w:t>
            </w:r>
          </w:p>
        </w:tc>
        <w:tc>
          <w:tcPr>
            <w:tcW w:w="6100" w:type="dxa"/>
            <w:gridSpan w:val="4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D765CC" w:rsidRPr="003568B0" w:rsidTr="00194DA7">
        <w:trPr>
          <w:trHeight w:val="405"/>
        </w:trPr>
        <w:tc>
          <w:tcPr>
            <w:tcW w:w="9356" w:type="dxa"/>
            <w:gridSpan w:val="6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97" w:after="60" w:line="276" w:lineRule="auto"/>
              <w:ind w:left="2179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ANTECEDENTES</w:t>
            </w:r>
            <w:r w:rsidRPr="003568B0">
              <w:rPr>
                <w:rFonts w:asciiTheme="minorHAnsi" w:hAnsiTheme="minorHAnsi" w:cstheme="minorHAnsi"/>
                <w:color w:val="FFFFFF"/>
                <w:spacing w:val="-13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DE EXPERIENCIA</w:t>
            </w:r>
            <w:r w:rsidRPr="003568B0">
              <w:rPr>
                <w:rFonts w:asciiTheme="minorHAnsi" w:hAnsiTheme="minorHAnsi" w:cstheme="minorHAnsi"/>
                <w:color w:val="FFFFFF"/>
                <w:spacing w:val="-13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(ÚLTIMOS</w:t>
            </w:r>
            <w:r w:rsidRPr="003568B0">
              <w:rPr>
                <w:rFonts w:asciiTheme="minorHAnsi" w:hAnsiTheme="minorHAnsi" w:cstheme="minorHAnsi"/>
                <w:color w:val="FFFFFF"/>
                <w:spacing w:val="-7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5</w:t>
            </w:r>
            <w:r w:rsidRPr="003568B0">
              <w:rPr>
                <w:rFonts w:asciiTheme="minorHAnsi" w:hAnsiTheme="minorHAnsi" w:cstheme="minorHAnsi"/>
                <w:color w:val="FFFFFF"/>
                <w:spacing w:val="-3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AÑOS)</w:t>
            </w:r>
          </w:p>
        </w:tc>
      </w:tr>
      <w:tr w:rsidR="00D765CC" w:rsidRPr="003568B0" w:rsidTr="00194DA7">
        <w:trPr>
          <w:trHeight w:val="1528"/>
        </w:trPr>
        <w:tc>
          <w:tcPr>
            <w:tcW w:w="1868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42" w:after="60" w:line="276" w:lineRule="auto"/>
              <w:ind w:left="547" w:right="542" w:firstLine="96"/>
              <w:jc w:val="both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TIPO DE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SERVICIO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w w:val="95"/>
                <w:sz w:val="18"/>
              </w:rPr>
              <w:t>PRESTADO</w:t>
            </w:r>
          </w:p>
        </w:tc>
        <w:tc>
          <w:tcPr>
            <w:tcW w:w="1873" w:type="dxa"/>
            <w:gridSpan w:val="2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42" w:after="60" w:line="276" w:lineRule="auto"/>
              <w:ind w:left="590" w:firstLine="67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SECTOR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w w:val="95"/>
                <w:sz w:val="18"/>
              </w:rPr>
              <w:t>PÚBLICO/</w:t>
            </w:r>
            <w:r w:rsidRPr="003568B0">
              <w:rPr>
                <w:rFonts w:asciiTheme="minorHAnsi" w:hAnsiTheme="minorHAnsi" w:cstheme="minorHAnsi"/>
                <w:color w:val="FFFFFF"/>
                <w:spacing w:val="-36"/>
                <w:w w:val="95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PRIVADO</w:t>
            </w:r>
          </w:p>
        </w:tc>
        <w:tc>
          <w:tcPr>
            <w:tcW w:w="1873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42" w:after="60" w:line="276" w:lineRule="auto"/>
              <w:ind w:left="191" w:right="201" w:firstLine="17"/>
              <w:jc w:val="center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 DE LA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 xml:space="preserve">INSTITUCIÓN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O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EMPRESA A LA QUE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w w:val="95"/>
                <w:position w:val="1"/>
                <w:sz w:val="18"/>
              </w:rPr>
              <w:t>SE</w:t>
            </w:r>
            <w:r w:rsidRPr="003568B0">
              <w:rPr>
                <w:rFonts w:asciiTheme="minorHAnsi" w:hAnsiTheme="minorHAnsi" w:cstheme="minorHAnsi"/>
                <w:color w:val="FFFFFF"/>
                <w:spacing w:val="25"/>
                <w:w w:val="95"/>
                <w:position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w w:val="95"/>
                <w:position w:val="1"/>
                <w:sz w:val="18"/>
              </w:rPr>
              <w:t>PRESTÓ</w:t>
            </w:r>
            <w:r w:rsidRPr="003568B0">
              <w:rPr>
                <w:rFonts w:asciiTheme="minorHAnsi" w:hAnsiTheme="minorHAnsi" w:cstheme="minorHAnsi"/>
                <w:color w:val="FFFFFF"/>
                <w:spacing w:val="24"/>
                <w:w w:val="95"/>
                <w:position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w w:val="95"/>
                <w:sz w:val="18"/>
              </w:rPr>
              <w:t>SERVICIO</w:t>
            </w:r>
          </w:p>
        </w:tc>
        <w:tc>
          <w:tcPr>
            <w:tcW w:w="1873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42" w:after="60" w:line="276" w:lineRule="auto"/>
              <w:ind w:left="354" w:right="360"/>
              <w:jc w:val="center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PERÍODO DE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pacing w:val="-2"/>
                <w:sz w:val="18"/>
              </w:rPr>
              <w:t xml:space="preserve">PRESTACIÓN 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>DE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SERVICIOS</w:t>
            </w:r>
          </w:p>
        </w:tc>
        <w:tc>
          <w:tcPr>
            <w:tcW w:w="1869" w:type="dxa"/>
            <w:shd w:val="clear" w:color="auto" w:fill="1F3863"/>
          </w:tcPr>
          <w:p w:rsidR="00D765CC" w:rsidRPr="003568B0" w:rsidRDefault="00D765CC" w:rsidP="00194DA7">
            <w:pPr>
              <w:pStyle w:val="TableParagraph"/>
              <w:spacing w:before="42" w:after="60" w:line="276" w:lineRule="auto"/>
              <w:ind w:left="426" w:right="428" w:firstLine="6"/>
              <w:jc w:val="center"/>
              <w:rPr>
                <w:rFonts w:asciiTheme="minorHAnsi" w:hAnsiTheme="minorHAnsi" w:cstheme="minorHAnsi"/>
                <w:sz w:val="18"/>
              </w:rPr>
            </w:pP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NOMBRE Y</w:t>
            </w:r>
            <w:r w:rsidRPr="003568B0">
              <w:rPr>
                <w:rFonts w:asciiTheme="minorHAnsi" w:hAnsiTheme="minorHAnsi" w:cstheme="minorHAnsi"/>
                <w:color w:val="FFFFFF"/>
                <w:spacing w:val="1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pacing w:val="-2"/>
                <w:sz w:val="18"/>
              </w:rPr>
              <w:t xml:space="preserve">TELÉFONO </w:t>
            </w:r>
            <w:r w:rsidRPr="003568B0">
              <w:rPr>
                <w:rFonts w:asciiTheme="minorHAnsi" w:hAnsiTheme="minorHAnsi" w:cstheme="minorHAnsi"/>
                <w:color w:val="FFFFFF"/>
                <w:spacing w:val="-1"/>
                <w:sz w:val="18"/>
              </w:rPr>
              <w:t>DE</w:t>
            </w:r>
            <w:r w:rsidRPr="003568B0">
              <w:rPr>
                <w:rFonts w:asciiTheme="minorHAnsi" w:hAnsiTheme="minorHAnsi" w:cstheme="minorHAnsi"/>
                <w:color w:val="FFFFFF"/>
                <w:spacing w:val="-38"/>
                <w:sz w:val="18"/>
              </w:rPr>
              <w:t xml:space="preserve"> </w:t>
            </w:r>
            <w:r w:rsidRPr="003568B0">
              <w:rPr>
                <w:rFonts w:asciiTheme="minorHAnsi" w:hAnsiTheme="minorHAnsi" w:cstheme="minorHAnsi"/>
                <w:color w:val="FFFFFF"/>
                <w:sz w:val="18"/>
              </w:rPr>
              <w:t>CONTACTO</w:t>
            </w:r>
          </w:p>
        </w:tc>
      </w:tr>
      <w:tr w:rsidR="00D765CC" w:rsidRPr="003568B0" w:rsidTr="00194DA7">
        <w:trPr>
          <w:trHeight w:val="407"/>
        </w:trPr>
        <w:tc>
          <w:tcPr>
            <w:tcW w:w="1868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  <w:gridSpan w:val="2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69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D765CC" w:rsidRPr="003568B0" w:rsidTr="00194DA7">
        <w:trPr>
          <w:trHeight w:val="407"/>
        </w:trPr>
        <w:tc>
          <w:tcPr>
            <w:tcW w:w="1868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  <w:gridSpan w:val="2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69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D765CC" w:rsidRPr="003568B0" w:rsidTr="00194DA7">
        <w:trPr>
          <w:trHeight w:val="403"/>
        </w:trPr>
        <w:tc>
          <w:tcPr>
            <w:tcW w:w="1868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  <w:gridSpan w:val="2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73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869" w:type="dxa"/>
          </w:tcPr>
          <w:p w:rsidR="00D765CC" w:rsidRPr="003568B0" w:rsidRDefault="00D765CC" w:rsidP="00194DA7">
            <w:pPr>
              <w:pStyle w:val="TableParagraph"/>
              <w:spacing w:after="60" w:line="276" w:lineRule="auto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D765CC" w:rsidRDefault="00D765CC" w:rsidP="00B14A7A">
      <w:pPr>
        <w:pStyle w:val="Textoindependiente"/>
        <w:spacing w:after="60"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D765CC" w:rsidSect="00194DA7">
      <w:footerReference w:type="default" r:id="rId7"/>
      <w:pgSz w:w="12240" w:h="15840"/>
      <w:pgMar w:top="1417" w:right="1701" w:bottom="1417" w:left="1701" w:header="0" w:footer="9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C1D" w:rsidRDefault="002F4C1D" w:rsidP="00D765CC">
      <w:r>
        <w:separator/>
      </w:r>
    </w:p>
  </w:endnote>
  <w:endnote w:type="continuationSeparator" w:id="0">
    <w:p w:rsidR="002F4C1D" w:rsidRDefault="002F4C1D" w:rsidP="00D7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3D" w:rsidRDefault="006D7C3D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C1D" w:rsidRDefault="002F4C1D" w:rsidP="00D765CC">
      <w:r>
        <w:separator/>
      </w:r>
    </w:p>
  </w:footnote>
  <w:footnote w:type="continuationSeparator" w:id="0">
    <w:p w:rsidR="002F4C1D" w:rsidRDefault="002F4C1D" w:rsidP="00D76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1FCE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B4328"/>
    <w:multiLevelType w:val="hybridMultilevel"/>
    <w:tmpl w:val="5A480F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436F3"/>
    <w:multiLevelType w:val="hybridMultilevel"/>
    <w:tmpl w:val="904AEAC0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518A1"/>
    <w:multiLevelType w:val="hybridMultilevel"/>
    <w:tmpl w:val="7E9CCD54"/>
    <w:lvl w:ilvl="0" w:tplc="A332524E">
      <w:start w:val="1"/>
      <w:numFmt w:val="decimal"/>
      <w:lvlText w:val="%1."/>
      <w:lvlJc w:val="left"/>
      <w:pPr>
        <w:ind w:left="720" w:hanging="360"/>
      </w:pPr>
      <w:rPr>
        <w:rFonts w:ascii="Calibri Light" w:eastAsia="Calibri Light" w:hAnsi="Calibri Light" w:cs="Calibri 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85B"/>
    <w:multiLevelType w:val="hybridMultilevel"/>
    <w:tmpl w:val="830E57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96839"/>
    <w:multiLevelType w:val="hybridMultilevel"/>
    <w:tmpl w:val="29BC685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33B3E"/>
    <w:multiLevelType w:val="hybridMultilevel"/>
    <w:tmpl w:val="754C40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04A63"/>
    <w:multiLevelType w:val="hybridMultilevel"/>
    <w:tmpl w:val="2E422A2E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AF23EB"/>
    <w:multiLevelType w:val="hybridMultilevel"/>
    <w:tmpl w:val="13786512"/>
    <w:lvl w:ilvl="0" w:tplc="340A000F">
      <w:start w:val="1"/>
      <w:numFmt w:val="decimal"/>
      <w:lvlText w:val="%1."/>
      <w:lvlJc w:val="left"/>
      <w:pPr>
        <w:ind w:left="970" w:hanging="360"/>
      </w:pPr>
      <w:rPr>
        <w:rFonts w:hint="default"/>
        <w:lang w:val="es-E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9">
    <w:nsid w:val="0B660490"/>
    <w:multiLevelType w:val="hybridMultilevel"/>
    <w:tmpl w:val="88C8D81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C49F3"/>
    <w:multiLevelType w:val="hybridMultilevel"/>
    <w:tmpl w:val="436C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75D10"/>
    <w:multiLevelType w:val="hybridMultilevel"/>
    <w:tmpl w:val="15E411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0C6F3E"/>
    <w:multiLevelType w:val="hybridMultilevel"/>
    <w:tmpl w:val="81982090"/>
    <w:lvl w:ilvl="0" w:tplc="7C5AE7DE">
      <w:start w:val="1"/>
      <w:numFmt w:val="lowerLetter"/>
      <w:lvlText w:val="%1)"/>
      <w:lvlJc w:val="left"/>
      <w:pPr>
        <w:ind w:left="705"/>
      </w:pPr>
      <w:rPr>
        <w:rFonts w:ascii="Calibri Light" w:eastAsia="Times New Roman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DC6771"/>
    <w:multiLevelType w:val="hybridMultilevel"/>
    <w:tmpl w:val="720CA63A"/>
    <w:lvl w:ilvl="0" w:tplc="340A0017">
      <w:start w:val="1"/>
      <w:numFmt w:val="lowerLetter"/>
      <w:lvlText w:val="%1)"/>
      <w:lvlJc w:val="left"/>
      <w:pPr>
        <w:ind w:left="1003" w:hanging="360"/>
      </w:pPr>
    </w:lvl>
    <w:lvl w:ilvl="1" w:tplc="340A0019" w:tentative="1">
      <w:start w:val="1"/>
      <w:numFmt w:val="lowerLetter"/>
      <w:lvlText w:val="%2."/>
      <w:lvlJc w:val="left"/>
      <w:pPr>
        <w:ind w:left="1723" w:hanging="360"/>
      </w:pPr>
    </w:lvl>
    <w:lvl w:ilvl="2" w:tplc="340A001B" w:tentative="1">
      <w:start w:val="1"/>
      <w:numFmt w:val="lowerRoman"/>
      <w:lvlText w:val="%3."/>
      <w:lvlJc w:val="right"/>
      <w:pPr>
        <w:ind w:left="2443" w:hanging="180"/>
      </w:pPr>
    </w:lvl>
    <w:lvl w:ilvl="3" w:tplc="340A000F" w:tentative="1">
      <w:start w:val="1"/>
      <w:numFmt w:val="decimal"/>
      <w:lvlText w:val="%4."/>
      <w:lvlJc w:val="left"/>
      <w:pPr>
        <w:ind w:left="3163" w:hanging="360"/>
      </w:pPr>
    </w:lvl>
    <w:lvl w:ilvl="4" w:tplc="340A0019" w:tentative="1">
      <w:start w:val="1"/>
      <w:numFmt w:val="lowerLetter"/>
      <w:lvlText w:val="%5."/>
      <w:lvlJc w:val="left"/>
      <w:pPr>
        <w:ind w:left="3883" w:hanging="360"/>
      </w:pPr>
    </w:lvl>
    <w:lvl w:ilvl="5" w:tplc="340A001B" w:tentative="1">
      <w:start w:val="1"/>
      <w:numFmt w:val="lowerRoman"/>
      <w:lvlText w:val="%6."/>
      <w:lvlJc w:val="right"/>
      <w:pPr>
        <w:ind w:left="4603" w:hanging="180"/>
      </w:pPr>
    </w:lvl>
    <w:lvl w:ilvl="6" w:tplc="340A000F" w:tentative="1">
      <w:start w:val="1"/>
      <w:numFmt w:val="decimal"/>
      <w:lvlText w:val="%7."/>
      <w:lvlJc w:val="left"/>
      <w:pPr>
        <w:ind w:left="5323" w:hanging="360"/>
      </w:pPr>
    </w:lvl>
    <w:lvl w:ilvl="7" w:tplc="340A0019" w:tentative="1">
      <w:start w:val="1"/>
      <w:numFmt w:val="lowerLetter"/>
      <w:lvlText w:val="%8."/>
      <w:lvlJc w:val="left"/>
      <w:pPr>
        <w:ind w:left="6043" w:hanging="360"/>
      </w:pPr>
    </w:lvl>
    <w:lvl w:ilvl="8" w:tplc="3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18FF2C31"/>
    <w:multiLevelType w:val="hybridMultilevel"/>
    <w:tmpl w:val="81D441A2"/>
    <w:lvl w:ilvl="0" w:tplc="340A0017">
      <w:start w:val="1"/>
      <w:numFmt w:val="lowerLetter"/>
      <w:lvlText w:val="%1)"/>
      <w:lvlJc w:val="left"/>
      <w:pPr>
        <w:ind w:left="888"/>
      </w:pPr>
      <w:rPr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5512B2"/>
    <w:multiLevelType w:val="hybridMultilevel"/>
    <w:tmpl w:val="133A1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2C3334"/>
    <w:multiLevelType w:val="hybridMultilevel"/>
    <w:tmpl w:val="2D289B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A4E24"/>
    <w:multiLevelType w:val="hybridMultilevel"/>
    <w:tmpl w:val="F406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B754C3"/>
    <w:multiLevelType w:val="hybridMultilevel"/>
    <w:tmpl w:val="23F85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A0E9D"/>
    <w:multiLevelType w:val="hybridMultilevel"/>
    <w:tmpl w:val="8C868A18"/>
    <w:lvl w:ilvl="0" w:tplc="3B547206">
      <w:start w:val="1"/>
      <w:numFmt w:val="decimal"/>
      <w:lvlText w:val="%1."/>
      <w:lvlJc w:val="left"/>
      <w:pPr>
        <w:ind w:left="1572" w:hanging="360"/>
      </w:pPr>
      <w:rPr>
        <w:rFonts w:ascii="Calibri Light" w:eastAsia="Calibri Light" w:hAnsi="Calibri Light" w:cs="Calibri Light"/>
      </w:rPr>
    </w:lvl>
    <w:lvl w:ilvl="1" w:tplc="340A0019" w:tentative="1">
      <w:start w:val="1"/>
      <w:numFmt w:val="lowerLetter"/>
      <w:lvlText w:val="%2."/>
      <w:lvlJc w:val="left"/>
      <w:pPr>
        <w:ind w:left="2292" w:hanging="360"/>
      </w:pPr>
    </w:lvl>
    <w:lvl w:ilvl="2" w:tplc="340A001B" w:tentative="1">
      <w:start w:val="1"/>
      <w:numFmt w:val="lowerRoman"/>
      <w:lvlText w:val="%3."/>
      <w:lvlJc w:val="right"/>
      <w:pPr>
        <w:ind w:left="3012" w:hanging="180"/>
      </w:pPr>
    </w:lvl>
    <w:lvl w:ilvl="3" w:tplc="340A000F" w:tentative="1">
      <w:start w:val="1"/>
      <w:numFmt w:val="decimal"/>
      <w:lvlText w:val="%4."/>
      <w:lvlJc w:val="left"/>
      <w:pPr>
        <w:ind w:left="3732" w:hanging="360"/>
      </w:pPr>
    </w:lvl>
    <w:lvl w:ilvl="4" w:tplc="340A0019" w:tentative="1">
      <w:start w:val="1"/>
      <w:numFmt w:val="lowerLetter"/>
      <w:lvlText w:val="%5."/>
      <w:lvlJc w:val="left"/>
      <w:pPr>
        <w:ind w:left="4452" w:hanging="360"/>
      </w:pPr>
    </w:lvl>
    <w:lvl w:ilvl="5" w:tplc="340A001B" w:tentative="1">
      <w:start w:val="1"/>
      <w:numFmt w:val="lowerRoman"/>
      <w:lvlText w:val="%6."/>
      <w:lvlJc w:val="right"/>
      <w:pPr>
        <w:ind w:left="5172" w:hanging="180"/>
      </w:pPr>
    </w:lvl>
    <w:lvl w:ilvl="6" w:tplc="340A000F" w:tentative="1">
      <w:start w:val="1"/>
      <w:numFmt w:val="decimal"/>
      <w:lvlText w:val="%7."/>
      <w:lvlJc w:val="left"/>
      <w:pPr>
        <w:ind w:left="5892" w:hanging="360"/>
      </w:pPr>
    </w:lvl>
    <w:lvl w:ilvl="7" w:tplc="340A0019" w:tentative="1">
      <w:start w:val="1"/>
      <w:numFmt w:val="lowerLetter"/>
      <w:lvlText w:val="%8."/>
      <w:lvlJc w:val="left"/>
      <w:pPr>
        <w:ind w:left="6612" w:hanging="360"/>
      </w:pPr>
    </w:lvl>
    <w:lvl w:ilvl="8" w:tplc="3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27F1074C"/>
    <w:multiLevelType w:val="hybridMultilevel"/>
    <w:tmpl w:val="AF200A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7006A"/>
    <w:multiLevelType w:val="hybridMultilevel"/>
    <w:tmpl w:val="17FCA4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DE6D8C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>
    <w:nsid w:val="33EB0B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E228E0"/>
    <w:multiLevelType w:val="hybridMultilevel"/>
    <w:tmpl w:val="B02E6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901D8"/>
    <w:multiLevelType w:val="hybridMultilevel"/>
    <w:tmpl w:val="4B926EE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8E74EC"/>
    <w:multiLevelType w:val="hybridMultilevel"/>
    <w:tmpl w:val="C1FA165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A7A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7C64D28"/>
    <w:multiLevelType w:val="hybridMultilevel"/>
    <w:tmpl w:val="E3CED094"/>
    <w:lvl w:ilvl="0" w:tplc="340A000B">
      <w:start w:val="1"/>
      <w:numFmt w:val="bullet"/>
      <w:lvlText w:val=""/>
      <w:lvlJc w:val="left"/>
      <w:pPr>
        <w:ind w:left="1998" w:hanging="360"/>
      </w:pPr>
      <w:rPr>
        <w:rFonts w:ascii="Wingdings" w:hAnsi="Wingdings" w:hint="default"/>
      </w:rPr>
    </w:lvl>
    <w:lvl w:ilvl="1" w:tplc="1F685B4C">
      <w:numFmt w:val="bullet"/>
      <w:lvlText w:val=""/>
      <w:lvlJc w:val="left"/>
      <w:pPr>
        <w:ind w:left="2718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2" w:tplc="340A0005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9">
    <w:nsid w:val="48603C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89B099D"/>
    <w:multiLevelType w:val="hybridMultilevel"/>
    <w:tmpl w:val="85E2CB90"/>
    <w:lvl w:ilvl="0" w:tplc="50D6B1D4"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51CF6"/>
    <w:multiLevelType w:val="hybridMultilevel"/>
    <w:tmpl w:val="8062D036"/>
    <w:lvl w:ilvl="0" w:tplc="1F685B4C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297961"/>
    <w:multiLevelType w:val="hybridMultilevel"/>
    <w:tmpl w:val="C7FCC1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9774C7"/>
    <w:multiLevelType w:val="hybridMultilevel"/>
    <w:tmpl w:val="B3EE48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F709E"/>
    <w:multiLevelType w:val="hybridMultilevel"/>
    <w:tmpl w:val="6F9AF85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115E6"/>
    <w:multiLevelType w:val="hybridMultilevel"/>
    <w:tmpl w:val="7DFE10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743B50"/>
    <w:multiLevelType w:val="hybridMultilevel"/>
    <w:tmpl w:val="7A08EC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60807"/>
    <w:multiLevelType w:val="hybridMultilevel"/>
    <w:tmpl w:val="B284F62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3E116C"/>
    <w:multiLevelType w:val="hybridMultilevel"/>
    <w:tmpl w:val="10F84C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430937"/>
    <w:multiLevelType w:val="hybridMultilevel"/>
    <w:tmpl w:val="117650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663803"/>
    <w:multiLevelType w:val="hybridMultilevel"/>
    <w:tmpl w:val="2046704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64973"/>
    <w:multiLevelType w:val="hybridMultilevel"/>
    <w:tmpl w:val="F28CA01A"/>
    <w:lvl w:ilvl="0" w:tplc="74905DFE">
      <w:numFmt w:val="bullet"/>
      <w:lvlText w:val="•"/>
      <w:lvlJc w:val="left"/>
      <w:pPr>
        <w:ind w:left="3473" w:hanging="705"/>
      </w:pPr>
      <w:rPr>
        <w:rFonts w:ascii="Calibri Light" w:eastAsia="Calibri Light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</w:abstractNum>
  <w:abstractNum w:abstractNumId="42">
    <w:nsid w:val="752B5240"/>
    <w:multiLevelType w:val="hybridMultilevel"/>
    <w:tmpl w:val="3142FB6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149A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9FB625C"/>
    <w:multiLevelType w:val="hybridMultilevel"/>
    <w:tmpl w:val="B1A0CF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393848"/>
    <w:multiLevelType w:val="hybridMultilevel"/>
    <w:tmpl w:val="C888C4F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341944"/>
    <w:multiLevelType w:val="hybridMultilevel"/>
    <w:tmpl w:val="3F2CECF8"/>
    <w:lvl w:ilvl="0" w:tplc="74C895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01B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35"/>
  </w:num>
  <w:num w:numId="5">
    <w:abstractNumId w:val="33"/>
  </w:num>
  <w:num w:numId="6">
    <w:abstractNumId w:val="9"/>
  </w:num>
  <w:num w:numId="7">
    <w:abstractNumId w:val="44"/>
  </w:num>
  <w:num w:numId="8">
    <w:abstractNumId w:val="39"/>
  </w:num>
  <w:num w:numId="9">
    <w:abstractNumId w:val="25"/>
  </w:num>
  <w:num w:numId="10">
    <w:abstractNumId w:val="31"/>
  </w:num>
  <w:num w:numId="11">
    <w:abstractNumId w:val="16"/>
  </w:num>
  <w:num w:numId="12">
    <w:abstractNumId w:val="42"/>
  </w:num>
  <w:num w:numId="13">
    <w:abstractNumId w:val="45"/>
  </w:num>
  <w:num w:numId="14">
    <w:abstractNumId w:val="11"/>
  </w:num>
  <w:num w:numId="15">
    <w:abstractNumId w:val="8"/>
  </w:num>
  <w:num w:numId="16">
    <w:abstractNumId w:val="43"/>
  </w:num>
  <w:num w:numId="17">
    <w:abstractNumId w:val="23"/>
  </w:num>
  <w:num w:numId="18">
    <w:abstractNumId w:val="0"/>
  </w:num>
  <w:num w:numId="19">
    <w:abstractNumId w:val="27"/>
  </w:num>
  <w:num w:numId="20">
    <w:abstractNumId w:val="29"/>
  </w:num>
  <w:num w:numId="21">
    <w:abstractNumId w:val="2"/>
  </w:num>
  <w:num w:numId="22">
    <w:abstractNumId w:val="14"/>
  </w:num>
  <w:num w:numId="23">
    <w:abstractNumId w:val="13"/>
  </w:num>
  <w:num w:numId="24">
    <w:abstractNumId w:val="41"/>
  </w:num>
  <w:num w:numId="25">
    <w:abstractNumId w:val="30"/>
  </w:num>
  <w:num w:numId="26">
    <w:abstractNumId w:val="40"/>
  </w:num>
  <w:num w:numId="27">
    <w:abstractNumId w:val="6"/>
  </w:num>
  <w:num w:numId="28">
    <w:abstractNumId w:val="3"/>
  </w:num>
  <w:num w:numId="29">
    <w:abstractNumId w:val="19"/>
  </w:num>
  <w:num w:numId="30">
    <w:abstractNumId w:val="22"/>
  </w:num>
  <w:num w:numId="31">
    <w:abstractNumId w:val="47"/>
  </w:num>
  <w:num w:numId="32">
    <w:abstractNumId w:val="12"/>
  </w:num>
  <w:num w:numId="33">
    <w:abstractNumId w:val="18"/>
  </w:num>
  <w:num w:numId="34">
    <w:abstractNumId w:val="15"/>
  </w:num>
  <w:num w:numId="35">
    <w:abstractNumId w:val="10"/>
  </w:num>
  <w:num w:numId="36">
    <w:abstractNumId w:val="17"/>
  </w:num>
  <w:num w:numId="37">
    <w:abstractNumId w:val="24"/>
  </w:num>
  <w:num w:numId="38">
    <w:abstractNumId w:val="5"/>
  </w:num>
  <w:num w:numId="39">
    <w:abstractNumId w:val="26"/>
  </w:num>
  <w:num w:numId="40">
    <w:abstractNumId w:val="1"/>
  </w:num>
  <w:num w:numId="41">
    <w:abstractNumId w:val="20"/>
  </w:num>
  <w:num w:numId="42">
    <w:abstractNumId w:val="4"/>
  </w:num>
  <w:num w:numId="43">
    <w:abstractNumId w:val="34"/>
  </w:num>
  <w:num w:numId="44">
    <w:abstractNumId w:val="21"/>
  </w:num>
  <w:num w:numId="45">
    <w:abstractNumId w:val="38"/>
  </w:num>
  <w:num w:numId="46">
    <w:abstractNumId w:val="46"/>
  </w:num>
  <w:num w:numId="47">
    <w:abstractNumId w:val="32"/>
  </w:num>
  <w:num w:numId="48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CC"/>
    <w:rsid w:val="00013F36"/>
    <w:rsid w:val="000C38FB"/>
    <w:rsid w:val="0011432B"/>
    <w:rsid w:val="00175158"/>
    <w:rsid w:val="00194DA7"/>
    <w:rsid w:val="001F2530"/>
    <w:rsid w:val="00200DDF"/>
    <w:rsid w:val="002B5239"/>
    <w:rsid w:val="002F4C1D"/>
    <w:rsid w:val="0033762E"/>
    <w:rsid w:val="00365059"/>
    <w:rsid w:val="003D5B23"/>
    <w:rsid w:val="00445FB1"/>
    <w:rsid w:val="00550930"/>
    <w:rsid w:val="005C0124"/>
    <w:rsid w:val="006D7C3D"/>
    <w:rsid w:val="00782CBD"/>
    <w:rsid w:val="007911B6"/>
    <w:rsid w:val="007A4C54"/>
    <w:rsid w:val="008550A4"/>
    <w:rsid w:val="00887D12"/>
    <w:rsid w:val="008B3D54"/>
    <w:rsid w:val="00992720"/>
    <w:rsid w:val="009E177D"/>
    <w:rsid w:val="00A22EDA"/>
    <w:rsid w:val="00A80EBE"/>
    <w:rsid w:val="00AB406A"/>
    <w:rsid w:val="00B04E72"/>
    <w:rsid w:val="00B12FD9"/>
    <w:rsid w:val="00B14A7A"/>
    <w:rsid w:val="00CA782F"/>
    <w:rsid w:val="00D4572A"/>
    <w:rsid w:val="00D765CC"/>
    <w:rsid w:val="00DB3D4A"/>
    <w:rsid w:val="00E7548E"/>
    <w:rsid w:val="00EB0ACF"/>
    <w:rsid w:val="00F406D5"/>
    <w:rsid w:val="00F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CC14F-64DF-4DEE-AEE6-67221592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65CC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76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65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76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765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D76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765CC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5CC"/>
    <w:rPr>
      <w:rFonts w:ascii="Calibri Light" w:eastAsia="Calibri Light" w:hAnsi="Calibri Light" w:cs="Calibri Light"/>
      <w:sz w:val="21"/>
      <w:szCs w:val="21"/>
      <w:lang w:val="es-ES"/>
    </w:rPr>
  </w:style>
  <w:style w:type="paragraph" w:styleId="Puesto">
    <w:name w:val="Title"/>
    <w:basedOn w:val="Normal"/>
    <w:link w:val="PuestoCar"/>
    <w:uiPriority w:val="1"/>
    <w:qFormat/>
    <w:rsid w:val="00D765CC"/>
    <w:pPr>
      <w:spacing w:before="3"/>
      <w:ind w:left="1616" w:right="1645"/>
      <w:jc w:val="center"/>
    </w:pPr>
    <w:rPr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"/>
    <w:rsid w:val="00D765CC"/>
    <w:rPr>
      <w:rFonts w:ascii="Calibri Light" w:eastAsia="Calibri Light" w:hAnsi="Calibri Light" w:cs="Calibri Light"/>
      <w:sz w:val="52"/>
      <w:szCs w:val="52"/>
      <w:lang w:val="es-ES"/>
    </w:rPr>
  </w:style>
  <w:style w:type="paragraph" w:styleId="Prrafodelista">
    <w:name w:val="List Paragraph"/>
    <w:basedOn w:val="Normal"/>
    <w:uiPriority w:val="1"/>
    <w:qFormat/>
    <w:rsid w:val="00D765CC"/>
    <w:pPr>
      <w:ind w:left="900" w:hanging="362"/>
    </w:pPr>
  </w:style>
  <w:style w:type="paragraph" w:customStyle="1" w:styleId="TableParagraph">
    <w:name w:val="Table Paragraph"/>
    <w:basedOn w:val="Normal"/>
    <w:uiPriority w:val="1"/>
    <w:qFormat/>
    <w:rsid w:val="00D765CC"/>
  </w:style>
  <w:style w:type="paragraph" w:styleId="Encabezado">
    <w:name w:val="header"/>
    <w:basedOn w:val="Normal"/>
    <w:link w:val="Encabezado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65CC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765C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5CC"/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D765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65C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5CC"/>
    <w:rPr>
      <w:rFonts w:ascii="Segoe UI" w:eastAsia="Calibri Ligh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765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765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765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65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65CC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character" w:customStyle="1" w:styleId="cf01">
    <w:name w:val="cf01"/>
    <w:basedOn w:val="Fuentedeprrafopredeter"/>
    <w:rsid w:val="00D765CC"/>
    <w:rPr>
      <w:rFonts w:ascii="Segoe UI" w:hAnsi="Segoe UI" w:cs="Segoe UI" w:hint="default"/>
      <w:b/>
      <w:bCs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765C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765CC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765CC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D765CC"/>
    <w:pPr>
      <w:widowControl/>
      <w:autoSpaceDE/>
      <w:autoSpaceDN/>
      <w:spacing w:line="259" w:lineRule="auto"/>
      <w:outlineLvl w:val="9"/>
    </w:pPr>
    <w:rPr>
      <w:lang w:val="es-CL"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765CC"/>
    <w:pPr>
      <w:tabs>
        <w:tab w:val="right" w:leader="dot" w:pos="8828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Nixsa A.  Reyes Dominguez</cp:lastModifiedBy>
  <cp:revision>6</cp:revision>
  <cp:lastPrinted>2023-09-13T15:03:00Z</cp:lastPrinted>
  <dcterms:created xsi:type="dcterms:W3CDTF">2023-09-15T09:41:00Z</dcterms:created>
  <dcterms:modified xsi:type="dcterms:W3CDTF">2025-01-27T13:07:00Z</dcterms:modified>
</cp:coreProperties>
</file>